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FA85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049F74B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20B7ABD" wp14:editId="6EC144B7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C82D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6454CF3" w14:textId="36CE9DBA" w:rsidR="00AB5916" w:rsidRPr="00FB50FF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FB50FF">
        <w:rPr>
          <w:rFonts w:ascii="Arial" w:hAnsi="Arial" w:cs="Arial"/>
          <w:b/>
          <w:bCs/>
          <w:color w:val="404040"/>
        </w:rPr>
        <w:t>Nombre</w:t>
      </w:r>
      <w:r w:rsidR="00E81DB6" w:rsidRPr="00FB50FF">
        <w:rPr>
          <w:rFonts w:ascii="Arial" w:hAnsi="Arial" w:cs="Arial"/>
          <w:bCs/>
          <w:color w:val="404040"/>
        </w:rPr>
        <w:t xml:space="preserve"> Daniel Morrugares Ramos</w:t>
      </w:r>
    </w:p>
    <w:p w14:paraId="0A4EA866" w14:textId="1E805B71" w:rsidR="002815E0" w:rsidRPr="00FB50F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FB50FF">
        <w:rPr>
          <w:rFonts w:ascii="Arial" w:hAnsi="Arial" w:cs="Arial"/>
          <w:b/>
          <w:bCs/>
          <w:color w:val="404040"/>
        </w:rPr>
        <w:t xml:space="preserve">Grado de Escolaridad </w:t>
      </w:r>
      <w:r w:rsidR="00FF01A6" w:rsidRPr="00FB50FF">
        <w:rPr>
          <w:rFonts w:ascii="Arial" w:hAnsi="Arial" w:cs="Arial"/>
          <w:bCs/>
          <w:color w:val="404040"/>
        </w:rPr>
        <w:t>Licenciado en Derecho</w:t>
      </w:r>
      <w:r w:rsidR="002815E0" w:rsidRPr="00FB50FF">
        <w:rPr>
          <w:rFonts w:ascii="Arial" w:hAnsi="Arial" w:cs="Arial"/>
          <w:bCs/>
          <w:color w:val="404040"/>
        </w:rPr>
        <w:t>.</w:t>
      </w:r>
    </w:p>
    <w:p w14:paraId="1BA5D913" w14:textId="2F3507AC" w:rsidR="00AB5916" w:rsidRPr="00FB50FF" w:rsidRDefault="002815E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B50FF">
        <w:rPr>
          <w:rFonts w:ascii="Arial" w:hAnsi="Arial" w:cs="Arial"/>
          <w:bCs/>
          <w:color w:val="404040"/>
        </w:rPr>
        <w:t>Maestría</w:t>
      </w:r>
      <w:r w:rsidR="00FF01A6" w:rsidRPr="00FB50FF">
        <w:rPr>
          <w:rFonts w:ascii="Arial" w:hAnsi="Arial" w:cs="Arial"/>
          <w:bCs/>
          <w:color w:val="404040"/>
        </w:rPr>
        <w:t xml:space="preserve"> en Derecho Penal y Juicio Oral</w:t>
      </w:r>
      <w:r w:rsidRPr="00FB50FF">
        <w:rPr>
          <w:rFonts w:ascii="Arial" w:hAnsi="Arial" w:cs="Arial"/>
          <w:bCs/>
          <w:color w:val="404040"/>
        </w:rPr>
        <w:t xml:space="preserve"> (</w:t>
      </w:r>
      <w:r w:rsidR="009B6889" w:rsidRPr="00FB50FF">
        <w:rPr>
          <w:rFonts w:ascii="Arial" w:hAnsi="Arial" w:cs="Arial"/>
          <w:bCs/>
          <w:color w:val="404040"/>
        </w:rPr>
        <w:t>Documentación</w:t>
      </w:r>
      <w:r w:rsidRPr="00FB50FF">
        <w:rPr>
          <w:rFonts w:ascii="Arial" w:hAnsi="Arial" w:cs="Arial"/>
          <w:bCs/>
          <w:color w:val="404040"/>
        </w:rPr>
        <w:t xml:space="preserve"> en proceso)</w:t>
      </w:r>
    </w:p>
    <w:p w14:paraId="44857CBA" w14:textId="6BB4EF95" w:rsidR="00AB5916" w:rsidRPr="00FB50F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B50FF">
        <w:rPr>
          <w:rFonts w:ascii="Arial" w:hAnsi="Arial" w:cs="Arial"/>
          <w:b/>
          <w:bCs/>
          <w:color w:val="404040"/>
        </w:rPr>
        <w:t xml:space="preserve">Cédula Profesional </w:t>
      </w:r>
      <w:r w:rsidRPr="00FB50FF">
        <w:rPr>
          <w:rFonts w:ascii="Arial" w:hAnsi="Arial" w:cs="Arial"/>
          <w:b/>
          <w:bCs/>
          <w:i/>
          <w:color w:val="404040"/>
        </w:rPr>
        <w:t>(Licenciatura</w:t>
      </w:r>
      <w:r w:rsidR="00FF01A6" w:rsidRPr="00FB50FF">
        <w:rPr>
          <w:rFonts w:ascii="Arial" w:hAnsi="Arial" w:cs="Arial"/>
          <w:b/>
          <w:bCs/>
          <w:i/>
          <w:color w:val="404040"/>
        </w:rPr>
        <w:t xml:space="preserve"> en Derecho</w:t>
      </w:r>
      <w:r w:rsidR="003E7CE6" w:rsidRPr="00FB50FF">
        <w:rPr>
          <w:rFonts w:ascii="Arial" w:hAnsi="Arial" w:cs="Arial"/>
          <w:b/>
          <w:bCs/>
          <w:color w:val="404040"/>
        </w:rPr>
        <w:t xml:space="preserve">) </w:t>
      </w:r>
      <w:r w:rsidR="00FF01A6" w:rsidRPr="00FB50FF">
        <w:rPr>
          <w:rFonts w:ascii="Arial" w:hAnsi="Arial" w:cs="Arial"/>
          <w:bCs/>
          <w:color w:val="404040"/>
        </w:rPr>
        <w:t>4106492</w:t>
      </w:r>
    </w:p>
    <w:p w14:paraId="500EC8B5" w14:textId="15C327D8" w:rsidR="00AB5916" w:rsidRPr="00FB50F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FB50FF">
        <w:rPr>
          <w:rFonts w:ascii="Arial" w:hAnsi="Arial" w:cs="Arial"/>
          <w:b/>
          <w:bCs/>
          <w:color w:val="404040"/>
        </w:rPr>
        <w:t>Teléfono de Oficina</w:t>
      </w:r>
      <w:r w:rsidRPr="00FB50FF">
        <w:rPr>
          <w:rFonts w:ascii="Arial" w:hAnsi="Arial" w:cs="Arial"/>
          <w:color w:val="404040"/>
        </w:rPr>
        <w:t>22</w:t>
      </w:r>
      <w:r w:rsidR="007274D0" w:rsidRPr="00FB50FF">
        <w:rPr>
          <w:rFonts w:ascii="Arial" w:hAnsi="Arial" w:cs="Arial"/>
          <w:color w:val="404040"/>
        </w:rPr>
        <w:t>-</w:t>
      </w:r>
      <w:r w:rsidR="00FF01A6" w:rsidRPr="00FB50FF">
        <w:rPr>
          <w:rFonts w:ascii="Arial" w:hAnsi="Arial" w:cs="Arial"/>
          <w:color w:val="404040"/>
        </w:rPr>
        <w:t>86</w:t>
      </w:r>
      <w:r w:rsidR="007274D0" w:rsidRPr="00FB50FF">
        <w:rPr>
          <w:rFonts w:ascii="Arial" w:hAnsi="Arial" w:cs="Arial"/>
          <w:color w:val="404040"/>
        </w:rPr>
        <w:t>-</w:t>
      </w:r>
      <w:r w:rsidR="00FF01A6" w:rsidRPr="00FB50FF">
        <w:rPr>
          <w:rFonts w:ascii="Arial" w:hAnsi="Arial" w:cs="Arial"/>
          <w:color w:val="404040"/>
        </w:rPr>
        <w:t>8</w:t>
      </w:r>
      <w:r w:rsidR="007274D0" w:rsidRPr="00FB50FF">
        <w:rPr>
          <w:rFonts w:ascii="Arial" w:hAnsi="Arial" w:cs="Arial"/>
          <w:color w:val="404040"/>
        </w:rPr>
        <w:t>9-22-64</w:t>
      </w:r>
    </w:p>
    <w:p w14:paraId="62369920" w14:textId="586AC38F" w:rsidR="00AB5916" w:rsidRPr="00FB50FF" w:rsidRDefault="00AB5916" w:rsidP="007274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</w:rPr>
      </w:pPr>
      <w:r w:rsidRPr="00FB50FF">
        <w:rPr>
          <w:rFonts w:ascii="Arial" w:hAnsi="Arial" w:cs="Arial"/>
          <w:b/>
          <w:bCs/>
          <w:color w:val="404040"/>
        </w:rPr>
        <w:t xml:space="preserve">Correo </w:t>
      </w:r>
      <w:r w:rsidR="00B55469" w:rsidRPr="00FB50FF">
        <w:rPr>
          <w:rFonts w:ascii="Arial" w:hAnsi="Arial" w:cs="Arial"/>
          <w:b/>
          <w:bCs/>
          <w:color w:val="404040"/>
        </w:rPr>
        <w:t xml:space="preserve">Electrónico </w:t>
      </w:r>
      <w:r w:rsidR="007274D0" w:rsidRPr="00FB50FF">
        <w:rPr>
          <w:rFonts w:ascii="Arial" w:hAnsi="Arial" w:cs="Arial"/>
          <w:color w:val="404040"/>
        </w:rPr>
        <w:t>dmorrug</w:t>
      </w:r>
      <w:r w:rsidR="002815E0" w:rsidRPr="00FB50FF">
        <w:rPr>
          <w:rFonts w:ascii="Arial" w:hAnsi="Arial" w:cs="Arial"/>
          <w:color w:val="404040"/>
        </w:rPr>
        <w:t>ar</w:t>
      </w:r>
      <w:r w:rsidR="007274D0" w:rsidRPr="00FB50FF">
        <w:rPr>
          <w:rFonts w:ascii="Arial" w:hAnsi="Arial" w:cs="Arial"/>
          <w:color w:val="404040"/>
        </w:rPr>
        <w:t>es</w:t>
      </w:r>
      <w:r w:rsidR="002815E0" w:rsidRPr="00FB50FF">
        <w:rPr>
          <w:rFonts w:ascii="Arial" w:hAnsi="Arial" w:cs="Arial"/>
          <w:color w:val="000000"/>
        </w:rPr>
        <w:t>@fiscaliaveracruz.gob.mx</w:t>
      </w:r>
    </w:p>
    <w:p w14:paraId="639D4481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BF35319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A7EE20D" wp14:editId="00B2DC0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8CEBC6B" w14:textId="77777777" w:rsidR="002815E0" w:rsidRPr="00FB50FF" w:rsidRDefault="002815E0" w:rsidP="002815E0">
      <w:pPr>
        <w:rPr>
          <w:rFonts w:ascii="Arial" w:hAnsi="Arial" w:cs="Arial"/>
          <w:b/>
        </w:rPr>
      </w:pPr>
      <w:r w:rsidRPr="00FB50FF">
        <w:rPr>
          <w:rFonts w:ascii="Arial" w:hAnsi="Arial" w:cs="Arial"/>
          <w:b/>
        </w:rPr>
        <w:t>1996 – 2000</w:t>
      </w:r>
    </w:p>
    <w:p w14:paraId="307938F9" w14:textId="1BB533C4" w:rsidR="009B6889" w:rsidRPr="00FB50FF" w:rsidRDefault="009B6889" w:rsidP="002815E0">
      <w:pPr>
        <w:rPr>
          <w:rFonts w:ascii="Arial" w:hAnsi="Arial" w:cs="Arial"/>
          <w:b/>
        </w:rPr>
      </w:pPr>
      <w:r w:rsidRPr="00FB50FF">
        <w:rPr>
          <w:rFonts w:ascii="Arial" w:hAnsi="Arial" w:cs="Arial"/>
          <w:b/>
        </w:rPr>
        <w:t>Licenciatura en Derecho</w:t>
      </w:r>
    </w:p>
    <w:p w14:paraId="5103EBF9" w14:textId="6321EAEF" w:rsidR="009B6889" w:rsidRPr="00FB50FF" w:rsidRDefault="009B6889" w:rsidP="002815E0">
      <w:pPr>
        <w:rPr>
          <w:rFonts w:ascii="Arial" w:hAnsi="Arial" w:cs="Arial"/>
          <w:b/>
        </w:rPr>
      </w:pPr>
      <w:r w:rsidRPr="00FB50FF">
        <w:rPr>
          <w:rFonts w:ascii="Arial" w:hAnsi="Arial" w:cs="Arial"/>
          <w:b/>
        </w:rPr>
        <w:t xml:space="preserve">Universidad del Golfo de México, Minatitlán Veracruz. </w:t>
      </w:r>
    </w:p>
    <w:p w14:paraId="2944FC59" w14:textId="77777777" w:rsidR="002815E0" w:rsidRPr="00FB50FF" w:rsidRDefault="002815E0" w:rsidP="002815E0">
      <w:pPr>
        <w:rPr>
          <w:rFonts w:ascii="Arial" w:hAnsi="Arial" w:cs="Arial"/>
          <w:b/>
        </w:rPr>
      </w:pPr>
      <w:r w:rsidRPr="00FB50FF">
        <w:rPr>
          <w:rFonts w:ascii="Arial" w:hAnsi="Arial" w:cs="Arial"/>
          <w:b/>
        </w:rPr>
        <w:t>2016 – 2017</w:t>
      </w:r>
    </w:p>
    <w:p w14:paraId="2F01D2ED" w14:textId="636F6CB7" w:rsidR="009B6889" w:rsidRPr="00FB50FF" w:rsidRDefault="009B6889" w:rsidP="002815E0">
      <w:pPr>
        <w:rPr>
          <w:rFonts w:ascii="Arial" w:hAnsi="Arial" w:cs="Arial"/>
          <w:b/>
        </w:rPr>
      </w:pPr>
      <w:r w:rsidRPr="00FB50FF">
        <w:rPr>
          <w:rFonts w:ascii="Arial" w:hAnsi="Arial" w:cs="Arial"/>
          <w:b/>
        </w:rPr>
        <w:t>Maestría en Derecho Penal y Juicio Oral</w:t>
      </w:r>
    </w:p>
    <w:p w14:paraId="5691AF22" w14:textId="02C3E0C2" w:rsidR="002815E0" w:rsidRPr="00FB50FF" w:rsidRDefault="009B6889" w:rsidP="002815E0">
      <w:pPr>
        <w:rPr>
          <w:rFonts w:ascii="Arial" w:hAnsi="Arial" w:cs="Arial"/>
          <w:b/>
        </w:rPr>
      </w:pPr>
      <w:r w:rsidRPr="00FB50FF">
        <w:rPr>
          <w:rFonts w:ascii="Arial" w:hAnsi="Arial" w:cs="Arial"/>
          <w:b/>
        </w:rPr>
        <w:t xml:space="preserve">Universidad de las Naciones, Papantla, Ver. </w:t>
      </w:r>
    </w:p>
    <w:p w14:paraId="699BBC10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8AEA638" wp14:editId="0F2B915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68A98FE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E1C0051" w14:textId="45B13138" w:rsidR="00BB2BF2" w:rsidRPr="00FB50FF" w:rsidRDefault="009B6889" w:rsidP="00FB5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FB50FF">
        <w:rPr>
          <w:rFonts w:ascii="Arial" w:hAnsi="Arial" w:cs="Arial"/>
          <w:b/>
          <w:color w:val="404040"/>
        </w:rPr>
        <w:t xml:space="preserve">Junio 2012- </w:t>
      </w:r>
      <w:proofErr w:type="gramStart"/>
      <w:r w:rsidRPr="00FB50FF">
        <w:rPr>
          <w:rFonts w:ascii="Arial" w:hAnsi="Arial" w:cs="Arial"/>
          <w:b/>
          <w:color w:val="404040"/>
        </w:rPr>
        <w:t>Agosto</w:t>
      </w:r>
      <w:proofErr w:type="gramEnd"/>
      <w:r w:rsidRPr="00FB50FF">
        <w:rPr>
          <w:rFonts w:ascii="Arial" w:hAnsi="Arial" w:cs="Arial"/>
          <w:b/>
          <w:color w:val="404040"/>
        </w:rPr>
        <w:t xml:space="preserve"> 2015</w:t>
      </w:r>
    </w:p>
    <w:p w14:paraId="3DB131F4" w14:textId="39B9F96D" w:rsidR="00747B33" w:rsidRPr="00FB50FF" w:rsidRDefault="009B6889" w:rsidP="00FB50FF">
      <w:pPr>
        <w:spacing w:line="240" w:lineRule="auto"/>
        <w:rPr>
          <w:rFonts w:ascii="Arial" w:hAnsi="Arial" w:cs="Arial"/>
          <w:color w:val="404040"/>
        </w:rPr>
      </w:pPr>
      <w:r w:rsidRPr="00FB50FF">
        <w:rPr>
          <w:rFonts w:ascii="Arial" w:hAnsi="Arial" w:cs="Arial"/>
          <w:color w:val="404040"/>
        </w:rPr>
        <w:t xml:space="preserve">Agente del Ministerio Publico Municipal </w:t>
      </w:r>
      <w:proofErr w:type="gramStart"/>
      <w:r w:rsidRPr="00FB50FF">
        <w:rPr>
          <w:rFonts w:ascii="Arial" w:hAnsi="Arial" w:cs="Arial"/>
          <w:color w:val="404040"/>
        </w:rPr>
        <w:t>de  Tamiahua</w:t>
      </w:r>
      <w:proofErr w:type="gramEnd"/>
      <w:r w:rsidRPr="00FB50FF">
        <w:rPr>
          <w:rFonts w:ascii="Arial" w:hAnsi="Arial" w:cs="Arial"/>
          <w:color w:val="404040"/>
        </w:rPr>
        <w:t>, Veracruz.</w:t>
      </w:r>
    </w:p>
    <w:p w14:paraId="2F09FFB1" w14:textId="4563CCC9" w:rsidR="009B6889" w:rsidRPr="00FB50FF" w:rsidRDefault="009B6889" w:rsidP="00FB50FF">
      <w:pPr>
        <w:spacing w:line="240" w:lineRule="auto"/>
        <w:rPr>
          <w:rFonts w:ascii="Arial" w:hAnsi="Arial" w:cs="Arial"/>
          <w:b/>
          <w:bCs/>
          <w:color w:val="404040"/>
        </w:rPr>
      </w:pPr>
      <w:r w:rsidRPr="00FB50FF">
        <w:rPr>
          <w:rFonts w:ascii="Arial" w:hAnsi="Arial" w:cs="Arial"/>
          <w:b/>
          <w:bCs/>
          <w:color w:val="404040"/>
        </w:rPr>
        <w:t xml:space="preserve">Agosto 2015- </w:t>
      </w:r>
      <w:proofErr w:type="gramStart"/>
      <w:r w:rsidRPr="00FB50FF">
        <w:rPr>
          <w:rFonts w:ascii="Arial" w:hAnsi="Arial" w:cs="Arial"/>
          <w:b/>
          <w:bCs/>
          <w:color w:val="404040"/>
        </w:rPr>
        <w:t>Septiembre</w:t>
      </w:r>
      <w:proofErr w:type="gramEnd"/>
      <w:r w:rsidRPr="00FB50FF">
        <w:rPr>
          <w:rFonts w:ascii="Arial" w:hAnsi="Arial" w:cs="Arial"/>
          <w:b/>
          <w:bCs/>
          <w:color w:val="404040"/>
        </w:rPr>
        <w:t xml:space="preserve"> 2015</w:t>
      </w:r>
    </w:p>
    <w:p w14:paraId="34C26DED" w14:textId="331A595D" w:rsidR="009B6889" w:rsidRPr="00FB50FF" w:rsidRDefault="00FB50FF" w:rsidP="00FB50FF">
      <w:pPr>
        <w:spacing w:line="240" w:lineRule="auto"/>
        <w:rPr>
          <w:rFonts w:ascii="Arial" w:hAnsi="Arial" w:cs="Arial"/>
          <w:color w:val="404040"/>
        </w:rPr>
      </w:pPr>
      <w:r w:rsidRPr="00FB50FF">
        <w:rPr>
          <w:rFonts w:ascii="Arial" w:hAnsi="Arial" w:cs="Arial"/>
          <w:color w:val="404040"/>
        </w:rPr>
        <w:t xml:space="preserve">Fiscal Primero en la Unidad </w:t>
      </w:r>
      <w:proofErr w:type="gramStart"/>
      <w:r w:rsidRPr="00FB50FF">
        <w:rPr>
          <w:rFonts w:ascii="Arial" w:hAnsi="Arial" w:cs="Arial"/>
          <w:color w:val="404040"/>
        </w:rPr>
        <w:t>Integral  de</w:t>
      </w:r>
      <w:proofErr w:type="gramEnd"/>
      <w:r w:rsidRPr="00FB50FF">
        <w:rPr>
          <w:rFonts w:ascii="Arial" w:hAnsi="Arial" w:cs="Arial"/>
          <w:color w:val="404040"/>
        </w:rPr>
        <w:t xml:space="preserve"> Procuración de Justicia del VI Distrito Judicial en Tuxpan Sub Unidad Álamo . Temapache</w:t>
      </w:r>
    </w:p>
    <w:p w14:paraId="51D642DE" w14:textId="67650AC1" w:rsidR="00747B33" w:rsidRPr="00FB50FF" w:rsidRDefault="00FB338D" w:rsidP="00FB50FF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Septiembre 2015- </w:t>
      </w:r>
      <w:proofErr w:type="gramStart"/>
      <w:r>
        <w:rPr>
          <w:rFonts w:ascii="Arial" w:hAnsi="Arial" w:cs="Arial"/>
          <w:b/>
          <w:bCs/>
        </w:rPr>
        <w:t>Noviembre</w:t>
      </w:r>
      <w:proofErr w:type="gramEnd"/>
      <w:r>
        <w:rPr>
          <w:rFonts w:ascii="Arial" w:hAnsi="Arial" w:cs="Arial"/>
          <w:b/>
          <w:bCs/>
        </w:rPr>
        <w:t xml:space="preserve"> 2024</w:t>
      </w:r>
    </w:p>
    <w:p w14:paraId="7FD58764" w14:textId="2A5A75E4" w:rsidR="00FB50FF" w:rsidRPr="00FB50FF" w:rsidRDefault="00FB50FF" w:rsidP="00FB50FF">
      <w:pPr>
        <w:spacing w:line="240" w:lineRule="auto"/>
        <w:rPr>
          <w:rFonts w:ascii="Arial" w:hAnsi="Arial" w:cs="Arial"/>
        </w:rPr>
      </w:pPr>
      <w:r w:rsidRPr="00FB50FF">
        <w:rPr>
          <w:rFonts w:ascii="Arial" w:hAnsi="Arial" w:cs="Arial"/>
        </w:rPr>
        <w:t xml:space="preserve">Fiscal Segundo Facilitador en la Unidad Integral de Procuración de Justicia del VII Distrito Judicial en Poza </w:t>
      </w:r>
      <w:proofErr w:type="gramStart"/>
      <w:r w:rsidRPr="00FB50FF">
        <w:rPr>
          <w:rFonts w:ascii="Arial" w:hAnsi="Arial" w:cs="Arial"/>
        </w:rPr>
        <w:t>Rica .</w:t>
      </w:r>
      <w:proofErr w:type="gramEnd"/>
      <w:r w:rsidRPr="00FB50FF">
        <w:rPr>
          <w:rFonts w:ascii="Arial" w:hAnsi="Arial" w:cs="Arial"/>
        </w:rPr>
        <w:t xml:space="preserve"> Fiscal Segundo Facilitador en la Sub Unidad de Atención Temprana del VII Distrito Judicial en Poza </w:t>
      </w:r>
      <w:r w:rsidR="00FB338D">
        <w:rPr>
          <w:rFonts w:ascii="Arial" w:hAnsi="Arial" w:cs="Arial"/>
        </w:rPr>
        <w:t>R</w:t>
      </w:r>
      <w:r w:rsidRPr="00FB50FF">
        <w:rPr>
          <w:rFonts w:ascii="Arial" w:hAnsi="Arial" w:cs="Arial"/>
        </w:rPr>
        <w:t>ica</w:t>
      </w:r>
      <w:r w:rsidR="00FB338D">
        <w:rPr>
          <w:rFonts w:ascii="Arial" w:hAnsi="Arial" w:cs="Arial"/>
        </w:rPr>
        <w:t>,  Facilitador Primero en la Subunidad de atención temprana las Choapas, XXI Distrito Coatzacoalcos,   Facilitador Tercero del XXI Distrito en Coatzacoalcos.</w:t>
      </w:r>
    </w:p>
    <w:p w14:paraId="3E6507D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5741B4A" wp14:editId="2247A77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4E9F734" w14:textId="2BF567A9" w:rsidR="00BB2BF2" w:rsidRPr="00FB50FF" w:rsidRDefault="00FB50FF" w:rsidP="00AB5916">
      <w:pPr>
        <w:rPr>
          <w:rFonts w:ascii="Arial" w:hAnsi="Arial" w:cs="Arial"/>
          <w:color w:val="404040"/>
        </w:rPr>
      </w:pPr>
      <w:r w:rsidRPr="00FB50FF">
        <w:rPr>
          <w:rFonts w:ascii="Arial" w:hAnsi="Arial" w:cs="Arial"/>
          <w:color w:val="404040"/>
        </w:rPr>
        <w:t>Derecho Penal, Procesal, Constitucional y Juicio Oral</w:t>
      </w:r>
    </w:p>
    <w:sectPr w:rsidR="00BB2BF2" w:rsidRPr="00FB50F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8312" w14:textId="77777777" w:rsidR="00D9158B" w:rsidRDefault="00D9158B" w:rsidP="00AB5916">
      <w:pPr>
        <w:spacing w:after="0" w:line="240" w:lineRule="auto"/>
      </w:pPr>
      <w:r>
        <w:separator/>
      </w:r>
    </w:p>
  </w:endnote>
  <w:endnote w:type="continuationSeparator" w:id="0">
    <w:p w14:paraId="7B345545" w14:textId="77777777" w:rsidR="00D9158B" w:rsidRDefault="00D9158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692E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894E857" wp14:editId="33A237BC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9CE6" w14:textId="77777777" w:rsidR="00D9158B" w:rsidRDefault="00D9158B" w:rsidP="00AB5916">
      <w:pPr>
        <w:spacing w:after="0" w:line="240" w:lineRule="auto"/>
      </w:pPr>
      <w:r>
        <w:separator/>
      </w:r>
    </w:p>
  </w:footnote>
  <w:footnote w:type="continuationSeparator" w:id="0">
    <w:p w14:paraId="5E53BE36" w14:textId="77777777" w:rsidR="00D9158B" w:rsidRDefault="00D9158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32EF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0603594" wp14:editId="65F44F59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815E0"/>
    <w:rsid w:val="002F214B"/>
    <w:rsid w:val="00304E91"/>
    <w:rsid w:val="003301E8"/>
    <w:rsid w:val="00355181"/>
    <w:rsid w:val="003D2CA5"/>
    <w:rsid w:val="003E7CE6"/>
    <w:rsid w:val="00457A10"/>
    <w:rsid w:val="00462C41"/>
    <w:rsid w:val="004820E3"/>
    <w:rsid w:val="004A1170"/>
    <w:rsid w:val="004B2D6E"/>
    <w:rsid w:val="004E4FFA"/>
    <w:rsid w:val="005502F5"/>
    <w:rsid w:val="005A32B3"/>
    <w:rsid w:val="00600D12"/>
    <w:rsid w:val="00686D91"/>
    <w:rsid w:val="006B6226"/>
    <w:rsid w:val="006B643A"/>
    <w:rsid w:val="006C2CDA"/>
    <w:rsid w:val="00723B67"/>
    <w:rsid w:val="00726727"/>
    <w:rsid w:val="007274D0"/>
    <w:rsid w:val="00747B33"/>
    <w:rsid w:val="00782A65"/>
    <w:rsid w:val="00785C57"/>
    <w:rsid w:val="00811D00"/>
    <w:rsid w:val="00846235"/>
    <w:rsid w:val="00951BA2"/>
    <w:rsid w:val="009B6889"/>
    <w:rsid w:val="00A66637"/>
    <w:rsid w:val="00AB5916"/>
    <w:rsid w:val="00B24F18"/>
    <w:rsid w:val="00B55469"/>
    <w:rsid w:val="00B73714"/>
    <w:rsid w:val="00BA21B4"/>
    <w:rsid w:val="00BB2BF2"/>
    <w:rsid w:val="00CE7F12"/>
    <w:rsid w:val="00D03386"/>
    <w:rsid w:val="00D81310"/>
    <w:rsid w:val="00D9158B"/>
    <w:rsid w:val="00DB2FA1"/>
    <w:rsid w:val="00DE2E01"/>
    <w:rsid w:val="00E71AD8"/>
    <w:rsid w:val="00E81DB6"/>
    <w:rsid w:val="00EA5918"/>
    <w:rsid w:val="00F34501"/>
    <w:rsid w:val="00F637F0"/>
    <w:rsid w:val="00FA773E"/>
    <w:rsid w:val="00FB338D"/>
    <w:rsid w:val="00FB50FF"/>
    <w:rsid w:val="00FF0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5A973"/>
  <w15:docId w15:val="{E6D47BE0-C574-4E46-B8B2-085E938D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2025-01-04T01:12:00Z</dcterms:created>
  <dcterms:modified xsi:type="dcterms:W3CDTF">2025-01-04T01:12:00Z</dcterms:modified>
</cp:coreProperties>
</file>